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93" w:hanging="2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93" w:hanging="2"/>
        <w:jc w:val="both"/>
        <w:rPr>
          <w:color w:val="000000"/>
          <w:sz w:val="24"/>
          <w:szCs w:val="24"/>
        </w:rPr>
      </w:pP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93" w:hanging="2"/>
        <w:jc w:val="both"/>
        <w:rPr>
          <w:color w:val="000000"/>
          <w:sz w:val="24"/>
          <w:szCs w:val="24"/>
        </w:rPr>
      </w:pP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93" w:hanging="2"/>
        <w:jc w:val="center"/>
        <w:rPr>
          <w:rFonts w:ascii="Cambria" w:eastAsia="Cambria" w:hAnsi="Cambria" w:cs="Cambria"/>
          <w:color w:val="FF0000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0000"/>
          <w:sz w:val="24"/>
          <w:szCs w:val="24"/>
        </w:rPr>
        <w:t xml:space="preserve">FORMULARZ WNIOSKU O DOFINANSOWANIE </w:t>
      </w:r>
      <w:r>
        <w:rPr>
          <w:rFonts w:ascii="Cambria" w:eastAsia="Cambria" w:hAnsi="Cambria" w:cs="Cambria"/>
          <w:b/>
          <w:smallCaps/>
          <w:color w:val="000000"/>
          <w:sz w:val="24"/>
          <w:szCs w:val="24"/>
        </w:rPr>
        <w:br/>
        <w:t>W KONKURSIE FUNDUSZU INICJATYW OBYWATELSKICH</w:t>
      </w:r>
      <w:r>
        <w:rPr>
          <w:rFonts w:ascii="Cambria" w:eastAsia="Cambria" w:hAnsi="Cambria" w:cs="Cambria"/>
          <w:b/>
          <w:smallCaps/>
          <w:color w:val="000000"/>
          <w:sz w:val="24"/>
          <w:szCs w:val="24"/>
        </w:rPr>
        <w:br/>
      </w:r>
      <w:r>
        <w:rPr>
          <w:rFonts w:ascii="Cambria" w:eastAsia="Cambria" w:hAnsi="Cambria" w:cs="Cambria"/>
          <w:b/>
          <w:smallCaps/>
          <w:color w:val="000000"/>
          <w:sz w:val="24"/>
          <w:szCs w:val="24"/>
        </w:rPr>
        <w:br/>
      </w:r>
      <w:r>
        <w:rPr>
          <w:rFonts w:ascii="Cambria" w:eastAsia="Cambria" w:hAnsi="Cambria" w:cs="Cambria"/>
          <w:b/>
          <w:smallCaps/>
          <w:sz w:val="24"/>
          <w:szCs w:val="24"/>
        </w:rPr>
        <w:t xml:space="preserve">MIKRODOTACJE, LOKALNE PRZEDSIĘWZIĘCIA NOWEFIO </w:t>
      </w:r>
      <w:r>
        <w:rPr>
          <w:rFonts w:ascii="Cambria" w:eastAsia="Cambria" w:hAnsi="Cambria" w:cs="Cambria"/>
          <w:b/>
          <w:smallCaps/>
          <w:sz w:val="24"/>
          <w:szCs w:val="24"/>
        </w:rPr>
        <w:br/>
        <w:t>w WOJEWÓDZTWIE ZACHODNIOPOMORSKIM 2024-2026</w:t>
      </w: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Cambria" w:eastAsia="Cambria" w:hAnsi="Cambria" w:cs="Cambria"/>
          <w:color w:val="000000"/>
          <w:sz w:val="24"/>
          <w:szCs w:val="24"/>
          <w:u w:val="single"/>
        </w:rPr>
      </w:pP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2E6D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0000"/>
          <w:sz w:val="24"/>
          <w:szCs w:val="24"/>
          <w:u w:val="single"/>
        </w:rPr>
        <w:t>WNIOSKODAWCA I REALIZATOR PROJEKTU</w:t>
      </w: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tabs>
          <w:tab w:val="left" w:pos="8776"/>
        </w:tabs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0000"/>
          <w:sz w:val="24"/>
          <w:szCs w:val="24"/>
        </w:rPr>
        <w:t>proszę wstawić znak „x” przy prawidłowym:</w:t>
      </w: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tabs>
          <w:tab w:val="left" w:pos="8776"/>
        </w:tabs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000000"/>
          <w:sz w:val="24"/>
          <w:szCs w:val="24"/>
        </w:rPr>
        <w:tab/>
      </w: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FF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□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 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 xml:space="preserve">Młoda/lokalna organizacja pozarządowa lub inny podmiot wymieniony w art. 3 ust. 2 i 3 „Ustawy” </w:t>
      </w:r>
      <w:r>
        <w:rPr>
          <w:rFonts w:ascii="Cambria" w:eastAsia="Cambria" w:hAnsi="Cambria" w:cs="Cambria"/>
          <w:sz w:val="24"/>
          <w:szCs w:val="24"/>
          <w:u w:val="single"/>
        </w:rPr>
        <w:t>(do 60 m-</w:t>
      </w:r>
      <w:proofErr w:type="spellStart"/>
      <w:r>
        <w:rPr>
          <w:rFonts w:ascii="Cambria" w:eastAsia="Cambria" w:hAnsi="Cambria" w:cs="Cambria"/>
          <w:sz w:val="24"/>
          <w:szCs w:val="24"/>
          <w:u w:val="single"/>
        </w:rPr>
        <w:t>cy</w:t>
      </w:r>
      <w:proofErr w:type="spellEnd"/>
      <w:r>
        <w:rPr>
          <w:rFonts w:ascii="Cambria" w:eastAsia="Cambria" w:hAnsi="Cambria" w:cs="Cambria"/>
          <w:sz w:val="24"/>
          <w:szCs w:val="24"/>
          <w:u w:val="single"/>
        </w:rPr>
        <w:t xml:space="preserve"> - dot. młodej) </w:t>
      </w: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□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 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Grupa nieformalna</w:t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 posiadająca Patrona</w:t>
      </w: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FF0000"/>
          <w:sz w:val="24"/>
          <w:szCs w:val="24"/>
        </w:rPr>
      </w:pP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1. Dane wnioskodawcy</w:t>
      </w: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93"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A. Pełna nazwa, forma prawna i adres 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(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wypełniają młode/ lokalne organizacje pozarządowe. Pozostali wnioskodawcy zostawiają pole puste lub wpisują znak "-")</w:t>
      </w: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D56AF5">
        <w:trPr>
          <w:trHeight w:val="65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93"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B. Skład członków grupy nieformalnej</w:t>
      </w:r>
      <w:r>
        <w:rPr>
          <w:rFonts w:ascii="Cambria" w:eastAsia="Cambria" w:hAnsi="Cambria" w:cs="Cambria"/>
          <w:b/>
          <w:sz w:val="24"/>
          <w:szCs w:val="24"/>
        </w:rPr>
        <w:t xml:space="preserve"> (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min. 3 osoby) oraz dane patrona w postaci organizacji pozarządowej,. 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(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wypełniają grupy bez osobowości prawnej. Pozostali wnioskodawcy zostawiają pole puste lub wpisują znak "-")</w:t>
      </w: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0"/>
        <w:tblW w:w="92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1"/>
        <w:gridCol w:w="2318"/>
        <w:gridCol w:w="2323"/>
        <w:gridCol w:w="2317"/>
      </w:tblGrid>
      <w:tr w:rsidR="00D56AF5">
        <w:trPr>
          <w:trHeight w:val="39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e-mail</w:t>
            </w:r>
          </w:p>
        </w:tc>
      </w:tr>
      <w:tr w:rsidR="00D56AF5">
        <w:trPr>
          <w:trHeight w:val="67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67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67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440"/>
        </w:trPr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Patron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(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pełna nazwa, forma prawna, adres organizacji)</w:t>
            </w:r>
          </w:p>
        </w:tc>
      </w:tr>
      <w:tr w:rsidR="00D56AF5">
        <w:trPr>
          <w:trHeight w:val="671"/>
        </w:trPr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sz w:val="24"/>
          <w:szCs w:val="24"/>
        </w:rPr>
      </w:pP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sz w:val="24"/>
          <w:szCs w:val="24"/>
        </w:rPr>
      </w:pP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93"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Pkt 2-6 wypełniają wnioskodawcy posiadający osobowość prawną, w tym patron grupy nieformalnej. </w:t>
      </w:r>
    </w:p>
    <w:tbl>
      <w:tblPr>
        <w:tblStyle w:val="a1"/>
        <w:tblW w:w="95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1"/>
        <w:gridCol w:w="4804"/>
      </w:tblGrid>
      <w:tr w:rsidR="00D56AF5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KRS/inny rejestr (nazwa rejestru) i data wpisu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Budżet organizacji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(przychód za ostatnie zamknięte 12 miesięcy działalności). Punkt nie dotyczy patrona grupy nieformalnej.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D56AF5"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391"/>
        </w:trPr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NIP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REGON</w:t>
            </w:r>
          </w:p>
        </w:tc>
      </w:tr>
      <w:tr w:rsidR="00D56AF5">
        <w:trPr>
          <w:trHeight w:val="522"/>
        </w:trPr>
        <w:tc>
          <w:tcPr>
            <w:tcW w:w="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c>
          <w:tcPr>
            <w:tcW w:w="9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Imię, nazwisko, stanowisko oraz nr tel. i e-mail osób statutowo upoważnionych do reprezentowania organizacji zgodnie z KRS/innym rejestrem (należy wpisać jedną osobę przy reprezentacji jednoosobowej, dwie przy dwuosobowej itd.).</w:t>
            </w:r>
          </w:p>
        </w:tc>
      </w:tr>
      <w:tr w:rsidR="00D56AF5">
        <w:tc>
          <w:tcPr>
            <w:tcW w:w="9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br/>
        <w:t>Wypełniają wszyscy wnioskodawcy:</w:t>
      </w:r>
    </w:p>
    <w:tbl>
      <w:tblPr>
        <w:tblStyle w:val="a2"/>
        <w:tblW w:w="954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6"/>
      </w:tblGrid>
      <w:tr w:rsidR="00D56AF5"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Nazwa banku, nr konta oraz dane właściciela rachunku, na które zostaną przekazane środki na dofinansowanie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(grupy posiadające patrona z osobowością prawną wskazują 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4"/>
                <w:szCs w:val="24"/>
              </w:rPr>
              <w:t xml:space="preserve">nr konta patrona.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D56AF5"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3"/>
        <w:tblW w:w="954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D56AF5"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Imię, nazwisko,  nr tel. oraz e-mail osoby odpowiedzialnej za realizację działania.</w:t>
            </w:r>
          </w:p>
        </w:tc>
      </w:tr>
      <w:tr w:rsidR="00D56AF5"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4"/>
        <w:tblW w:w="954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6"/>
      </w:tblGrid>
      <w:tr w:rsidR="00D56AF5"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Informacja o młode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j/lokalnej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organizacji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lub grupie nieformalnej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składającej wniosek z patronem, w tym:</w:t>
            </w:r>
          </w:p>
          <w:p w:rsidR="00D56AF5" w:rsidRDefault="002E6DD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realizowanych celach i zadaniach wynikających z działalności statutowej(jeśli dotyczy), </w:t>
            </w:r>
          </w:p>
          <w:p w:rsidR="00D56AF5" w:rsidRDefault="002E6DD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dotychczasowym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  <w:u w:val="single"/>
              </w:rPr>
              <w:t>doświadczeniu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w pozyskiwaniu dotacji </w:t>
            </w:r>
          </w:p>
          <w:p w:rsidR="00D56AF5" w:rsidRDefault="002E6DD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u w:val="single"/>
              </w:rPr>
              <w:t>potencjale kadrowym organizacji/grupy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. </w:t>
            </w:r>
          </w:p>
          <w:p w:rsidR="00D56AF5" w:rsidRDefault="002E6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(1000 znaków)</w:t>
            </w:r>
          </w:p>
        </w:tc>
      </w:tr>
      <w:tr w:rsidR="00D56AF5">
        <w:trPr>
          <w:trHeight w:val="480"/>
        </w:trPr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480"/>
        </w:trPr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Informacja o patronie grupy nieformalnej, działalności statutowej, w tym:</w:t>
            </w:r>
          </w:p>
          <w:p w:rsidR="00D56AF5" w:rsidRDefault="002E6DD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realizowanych celach i zadaniach wynikających z działalności statutowej(jeśli dotyczy), </w:t>
            </w:r>
          </w:p>
          <w:p w:rsidR="00D56AF5" w:rsidRDefault="002E6DD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dotychczasowym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  <w:u w:val="single"/>
              </w:rPr>
              <w:t>doświadczeniu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w pozyskiwaniu dotacji </w:t>
            </w:r>
          </w:p>
          <w:p w:rsidR="00D56AF5" w:rsidRDefault="002E6DD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u w:val="single"/>
              </w:rPr>
              <w:t>potencjale kadrowym organizacji</w:t>
            </w:r>
          </w:p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(1000 znaków)</w:t>
            </w:r>
          </w:p>
        </w:tc>
      </w:tr>
      <w:tr w:rsidR="00D56AF5">
        <w:trPr>
          <w:trHeight w:val="480"/>
        </w:trPr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2E6D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INFORMACJE O PROJEKCIE</w:t>
      </w:r>
    </w:p>
    <w:tbl>
      <w:tblPr>
        <w:tblStyle w:val="a5"/>
        <w:tblW w:w="9525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5"/>
        <w:gridCol w:w="2310"/>
        <w:gridCol w:w="1920"/>
      </w:tblGrid>
      <w:tr w:rsidR="00D56AF5">
        <w:trPr>
          <w:trHeight w:val="32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1. Tytuł projektu</w:t>
            </w: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2. Czas i miejsce realizacji.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(należy wskazać:</w:t>
            </w:r>
          </w:p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- konkretną datę rozpoczęcia i zakończenia realizacji projektu,</w:t>
            </w:r>
          </w:p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-miejsce realizacji projektu, czyli obszar , np. miejscowość, gmina, lub nazwę społeczności, np. danej wsi, dzielnicy.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br/>
              <w:t>W przypadku projektów nastawionych na rozwój organizacji, należy podać obszar działania organizacji)</w:t>
            </w: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3. Krótka charakterystyka projektu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(należy wpisać cel, najważniejsze działania, rezultaty, krótki opis grupy, itp.)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(2000 znaków)</w:t>
            </w: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518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4. Z czego wynika potrzeba realizacji projektu? Jakie argumenty za tym przemawiają? </w:t>
            </w:r>
          </w:p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(Co jest problemem, jakie są jego przyczyny i skutki? </w:t>
            </w:r>
          </w:p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Źródło wiedzy o wskazanych potrzebach) (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2000 znaków)</w:t>
            </w:r>
          </w:p>
        </w:tc>
      </w:tr>
      <w:tr w:rsidR="00D56AF5">
        <w:trPr>
          <w:trHeight w:val="279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16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lastRenderedPageBreak/>
              <w:t>5. Do jakiej grupy docelowej skierowany jest projekt? Kim są uczestnicy/odbiorcy projektu. Dlaczego wybrano tę grupę w kontekście zdefiniowanego problemu?</w:t>
            </w:r>
          </w:p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W przypadku projektu nastawionego na rozwój organizacji należy określić kto pośrednio i bezpośrednio skorzysta na rozwoju organizacji (2000 znaków)</w:t>
            </w:r>
          </w:p>
        </w:tc>
      </w:tr>
      <w:tr w:rsidR="00D56AF5">
        <w:trPr>
          <w:trHeight w:val="16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6. Zakładane cele i rezultaty projektu. Trwałość rezultatów projektu. Jaki ma być efekt projektu? Jaka zmiana ma nastąpić w wyniku jego realizacji dla organizacji/grupy realizującej projekt oraz dla społeczności lokalnej? </w:t>
            </w:r>
          </w:p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Co się zmieni w wyniku realizacji projektu? Należy opisać zakładane rezultaty projektu: jakościowe i ilościowe, trwałość rezultatów, oddziaływanie na odbiorców oraz jaki wpływ będą miały na środowisko/społeczność lokalną. W przypadków projektów, których celem jest rozwój organizacji, należy pokazać w jaki sposób prowadzone działania wpłyną na dalszy rozwój organizacji, osoby/grupy na rzecz których organizacja działa itp. Jakie są szanse na kontynuację działań po zakończeniu projektu?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(2000 znaków)</w:t>
            </w: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16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7. Harmonogram działań zaplanowanych w projekcie (bez okresu po zakończeniu projektu, tj. bez czasu na złożenie sprawozdania)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(w razie potrzeby, proszę dodać wiersze)</w:t>
            </w:r>
          </w:p>
        </w:tc>
      </w:tr>
      <w:tr w:rsidR="00D56AF5">
        <w:trPr>
          <w:trHeight w:val="279"/>
        </w:trPr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Poszczególne działania w zakresie realizowanego projektu</w:t>
            </w: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Termin realizacji</w:t>
            </w:r>
          </w:p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(DD-MM-RRRR –DD-MM-RRRR)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Ilość odbiorców</w:t>
            </w:r>
          </w:p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(nie dotyczy projektów dot. tylko rozwoju organizacji nie realizujących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jednocześnie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inicjatyw)</w:t>
            </w:r>
          </w:p>
        </w:tc>
      </w:tr>
      <w:tr w:rsidR="00D56AF5">
        <w:trPr>
          <w:trHeight w:val="656"/>
        </w:trPr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708"/>
        </w:trPr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549"/>
        </w:trPr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8. Przedmiot działalności statutowej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(dotyczy projektów dot. rozwoju organizacji oraz Patrona grup nieformalnych)</w:t>
            </w: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lastRenderedPageBreak/>
              <w:t xml:space="preserve">9. Czy w ramach projektu planowany jest wkład osobowy w postaci wolontariatu? Jeśli tak, prosimy szczegółowo opisać i określić jego wartość finansową wraz z uzasadnieniem kwot (tj.: w przypadku prac administracyjnych i pomocniczych godzina pracy wyceniona jest na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40 zł/h; w przypadku prac ekspertów i specjalistów godzina pracy wyceniona jest na 130 zł/h).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Wartość wolontariatu musi być zgodna z tabelą C Budżetu projektu.  (1000 znaków) –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kryterium strategiczne</w:t>
            </w: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10. Czy działania w ramach projektu realizowane będą w trudnych warunkach, tj.: tylko na obszarze wiejskim lub tylko miejscowości do 25 tys. mieszkańców i/lub tylko na obszarze objętym Programem Rewitalizacji i/lub skierowanie działań tylko do osób zagrożonych wykluczeniem społecznym zgodnie z definicją w pkt. 7.4.3 niniejszego Regulaminu.</w:t>
            </w:r>
          </w:p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  <w:u w:val="single"/>
              </w:rPr>
              <w:t>Wymagane dołączenie oświadczenia stanowiącego zał. nr 10 do Regulaminu Konkursu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. Proszę opisać (1000 znaków) –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kryterium strategiczne</w:t>
            </w: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11. Czy wnioskodaw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ca realizuje projekt tylko na obszarze WZ (całość projektu) i dla społeczności WZ (całość projektu).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Proszę opisać (1000 znaków) –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kryterium strategiczne</w:t>
            </w: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12. Czy wnioskodawca będący młodą/lokalną organizacją lub podmiotem uprawnionym, składającym wniosek na swój początkowy rozwój (pkt. 2.2.2 Regulaminu) jednocześnie realizuje działania w ramach dowolnej sfery pożytku publicznego, wg art. 4 ust. 1 „Ustawy” (pkt. 2.2.1 Regulaminu) Wymagane dołączenie oświadczenia stanowiącego zał. nr 10 do Regulaminu Konkursu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br/>
              <w:t xml:space="preserve">Proszę opisać (1000 znaków) –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kryterium strategiczne</w:t>
            </w: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13.Proszę opisać w jaki sposób projekt będzie promowany. (1000 znaków)</w:t>
            </w:r>
          </w:p>
        </w:tc>
      </w:tr>
      <w:tr w:rsidR="00D56AF5">
        <w:trPr>
          <w:trHeight w:val="27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trHeight w:val="335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14.  Proszę opisać w jaki sposób zostanie zapewniona dostępność projektu dla osób ze szczególnymi potrzebami zgodnie z pkt. 10.7 Regulaminu Konkursu. (1000 znaków)</w:t>
            </w:r>
          </w:p>
        </w:tc>
      </w:tr>
      <w:tr w:rsidR="00D56AF5">
        <w:trPr>
          <w:trHeight w:val="653"/>
        </w:trPr>
        <w:tc>
          <w:tcPr>
            <w:tcW w:w="9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D56AF5" w:rsidRDefault="00D56AF5">
      <w:pPr>
        <w:spacing w:after="0" w:line="240" w:lineRule="auto"/>
        <w:ind w:hanging="2"/>
        <w:rPr>
          <w:rFonts w:ascii="Cambria" w:eastAsia="Cambria" w:hAnsi="Cambria" w:cs="Cambria"/>
          <w:sz w:val="24"/>
          <w:szCs w:val="24"/>
        </w:rPr>
      </w:pP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sz w:val="24"/>
          <w:szCs w:val="24"/>
        </w:rPr>
      </w:pP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sz w:val="24"/>
          <w:szCs w:val="24"/>
        </w:rPr>
      </w:pPr>
    </w:p>
    <w:p w:rsidR="00D56AF5" w:rsidRDefault="002E6D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FINANSOWANIE</w:t>
      </w: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Czy Wnioskodawca odzyskuje lub odlicza podatek VAT:</w:t>
      </w: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❑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TAK                             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❑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NIE</w:t>
      </w: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40404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br/>
        <w:t>1.  Budżet projektu</w:t>
      </w:r>
      <w:r>
        <w:rPr>
          <w:rFonts w:ascii="Cambria" w:eastAsia="Cambria" w:hAnsi="Cambria" w:cs="Cambria"/>
          <w:color w:val="000000"/>
          <w:sz w:val="24"/>
          <w:szCs w:val="24"/>
        </w:rPr>
        <w:br/>
      </w:r>
      <w:r>
        <w:rPr>
          <w:rFonts w:ascii="Cambria" w:eastAsia="Cambria" w:hAnsi="Cambria" w:cs="Cambria"/>
          <w:i/>
          <w:color w:val="404040"/>
          <w:sz w:val="24"/>
          <w:szCs w:val="24"/>
        </w:rPr>
        <w:t>UWAGA:</w:t>
      </w:r>
      <w:r>
        <w:rPr>
          <w:rFonts w:ascii="Cambria" w:eastAsia="Cambria" w:hAnsi="Cambria" w:cs="Cambria"/>
          <w:i/>
          <w:color w:val="404040"/>
          <w:sz w:val="24"/>
          <w:szCs w:val="24"/>
        </w:rPr>
        <w:br/>
        <w:t xml:space="preserve">a) jeśli Wnioskodawca zaznaczył, iż nie jest </w:t>
      </w:r>
      <w:proofErr w:type="spellStart"/>
      <w:r>
        <w:rPr>
          <w:rFonts w:ascii="Cambria" w:eastAsia="Cambria" w:hAnsi="Cambria" w:cs="Cambria"/>
          <w:i/>
          <w:color w:val="404040"/>
          <w:sz w:val="24"/>
          <w:szCs w:val="24"/>
        </w:rPr>
        <w:t>Vatowcem</w:t>
      </w:r>
      <w:proofErr w:type="spellEnd"/>
      <w:r>
        <w:rPr>
          <w:rFonts w:ascii="Cambria" w:eastAsia="Cambria" w:hAnsi="Cambria" w:cs="Cambria"/>
          <w:i/>
          <w:color w:val="404040"/>
          <w:sz w:val="24"/>
          <w:szCs w:val="24"/>
        </w:rPr>
        <w:t>, budżet należy opracować w walucie PLN, wskazując kwoty brutto, w  innym przypadku budżet należy ująć w kwotach netto</w:t>
      </w:r>
      <w:r>
        <w:rPr>
          <w:rFonts w:ascii="Cambria" w:eastAsia="Cambria" w:hAnsi="Cambria" w:cs="Cambria"/>
          <w:i/>
          <w:color w:val="404040"/>
          <w:sz w:val="24"/>
          <w:szCs w:val="24"/>
        </w:rPr>
        <w:br/>
        <w:t>b) w kosztach bezpośrednich należy podać poszczególne wydatki wraz z kalkulacją;</w:t>
      </w:r>
      <w:r>
        <w:rPr>
          <w:rFonts w:ascii="Cambria" w:eastAsia="Cambria" w:hAnsi="Cambria" w:cs="Cambria"/>
          <w:i/>
          <w:color w:val="404040"/>
          <w:sz w:val="24"/>
          <w:szCs w:val="24"/>
        </w:rPr>
        <w:br/>
        <w:t>c) w przypadku kosztów pośrednich należy uwzględnić wyłącznie koszty związane z obsługą projektu – finanse, księgowość, monitoring, (przygotowanie dokumentów do) sprawozdania, a nie z bezpośrednią realizacją działań;</w:t>
      </w:r>
      <w:r>
        <w:rPr>
          <w:rFonts w:ascii="Cambria" w:eastAsia="Cambria" w:hAnsi="Cambria" w:cs="Cambria"/>
          <w:i/>
          <w:color w:val="404040"/>
          <w:sz w:val="24"/>
          <w:szCs w:val="24"/>
        </w:rPr>
        <w:br/>
        <w:t>d) budżet powinien uwzględniać wyłącznie koszty kwalifikowalne, zgodnie z Regulaminem;</w:t>
      </w:r>
      <w:r>
        <w:rPr>
          <w:rFonts w:ascii="Cambria" w:eastAsia="Cambria" w:hAnsi="Cambria" w:cs="Cambria"/>
          <w:i/>
          <w:color w:val="404040"/>
          <w:sz w:val="24"/>
          <w:szCs w:val="24"/>
        </w:rPr>
        <w:br/>
        <w:t>e) należy pamiętać o tym, aby budżet był spójny z zaplanowanymi działaniami;</w:t>
      </w: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6"/>
        <w:tblW w:w="9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475"/>
        <w:gridCol w:w="2010"/>
        <w:gridCol w:w="855"/>
        <w:gridCol w:w="2190"/>
        <w:gridCol w:w="1335"/>
      </w:tblGrid>
      <w:tr w:rsidR="00D56AF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A.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KOSZTY BEZPOŚREDNIE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Koszt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Jednostka </w:t>
            </w:r>
          </w:p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miary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Cena jednostkowa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Wartość</w:t>
            </w:r>
          </w:p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(ilość x cena jedn.)</w:t>
            </w:r>
          </w:p>
        </w:tc>
      </w:tr>
      <w:tr w:rsidR="00D56AF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404040"/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</w:tr>
      <w:tr w:rsidR="00D56AF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404040"/>
                <w:sz w:val="24"/>
                <w:szCs w:val="24"/>
              </w:rPr>
              <w:t>...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</w:tr>
      <w:tr w:rsidR="00D56AF5">
        <w:trPr>
          <w:jc w:val="center"/>
        </w:trPr>
        <w:tc>
          <w:tcPr>
            <w:tcW w:w="8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RAZEM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808080"/>
                <w:sz w:val="24"/>
                <w:szCs w:val="24"/>
              </w:rPr>
            </w:pPr>
          </w:p>
        </w:tc>
      </w:tr>
    </w:tbl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7"/>
        <w:tblW w:w="9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475"/>
        <w:gridCol w:w="2010"/>
        <w:gridCol w:w="855"/>
        <w:gridCol w:w="2190"/>
        <w:gridCol w:w="1335"/>
      </w:tblGrid>
      <w:tr w:rsidR="00D56AF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B.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KOSZTY POŚREDNIE (max. 20% kwoty dotacji)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56AF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Koszt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Jednostka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br/>
              <w:t>miary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Cena jednostkowa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Wartość</w:t>
            </w:r>
          </w:p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(ilość x cena jedn.)</w:t>
            </w:r>
          </w:p>
        </w:tc>
      </w:tr>
      <w:tr w:rsidR="00D56AF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404040"/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</w:tr>
      <w:tr w:rsidR="00D56AF5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404040"/>
                <w:sz w:val="24"/>
                <w:szCs w:val="24"/>
              </w:rPr>
              <w:t>...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</w:tr>
      <w:tr w:rsidR="00D56AF5">
        <w:trPr>
          <w:jc w:val="center"/>
        </w:trPr>
        <w:tc>
          <w:tcPr>
            <w:tcW w:w="8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lastRenderedPageBreak/>
              <w:t xml:space="preserve">RAZEM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808080"/>
                <w:sz w:val="24"/>
                <w:szCs w:val="24"/>
              </w:rPr>
            </w:pPr>
          </w:p>
        </w:tc>
      </w:tr>
    </w:tbl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8"/>
        <w:tblW w:w="94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2601"/>
        <w:gridCol w:w="2006"/>
        <w:gridCol w:w="849"/>
        <w:gridCol w:w="2190"/>
        <w:gridCol w:w="1297"/>
      </w:tblGrid>
      <w:tr w:rsidR="00D56AF5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C.</w:t>
            </w:r>
          </w:p>
        </w:tc>
        <w:tc>
          <w:tcPr>
            <w:tcW w:w="8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KOSZTY WOLONTARIATU (nie wliczają się do kwoty dofinansowania)</w:t>
            </w:r>
          </w:p>
        </w:tc>
      </w:tr>
      <w:tr w:rsidR="00D56AF5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Koszt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Jednostka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br/>
              <w:t>miary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Cena jednostkowa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Wartość</w:t>
            </w:r>
          </w:p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(ilość x cena jedn.)</w:t>
            </w:r>
          </w:p>
        </w:tc>
      </w:tr>
      <w:tr w:rsidR="00D56AF5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404040"/>
                <w:sz w:val="24"/>
                <w:szCs w:val="24"/>
              </w:rPr>
              <w:t>1.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04040"/>
                <w:sz w:val="24"/>
                <w:szCs w:val="24"/>
              </w:rPr>
              <w:t>godzina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</w:tr>
      <w:tr w:rsidR="00D56AF5">
        <w:trPr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404040"/>
                <w:sz w:val="24"/>
                <w:szCs w:val="24"/>
              </w:rPr>
              <w:t>...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404040"/>
                <w:sz w:val="24"/>
                <w:szCs w:val="24"/>
              </w:rPr>
            </w:pPr>
          </w:p>
        </w:tc>
      </w:tr>
      <w:tr w:rsidR="00D56AF5">
        <w:trPr>
          <w:jc w:val="center"/>
        </w:trPr>
        <w:tc>
          <w:tcPr>
            <w:tcW w:w="8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RAZEM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808080"/>
                <w:sz w:val="24"/>
                <w:szCs w:val="24"/>
              </w:rPr>
            </w:pPr>
          </w:p>
        </w:tc>
      </w:tr>
    </w:tbl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9"/>
        <w:tblW w:w="75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63"/>
        <w:gridCol w:w="755"/>
        <w:gridCol w:w="250"/>
      </w:tblGrid>
      <w:tr w:rsidR="00D56AF5">
        <w:trPr>
          <w:trHeight w:val="312"/>
          <w:jc w:val="center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RAZEM  KWOTA DOFINANSOWANIA (koszty z części A i B)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a"/>
        <w:tblW w:w="954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D56AF5">
        <w:trPr>
          <w:trHeight w:val="275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56AF5" w:rsidRDefault="002E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2. Uzasadnienie zaplanowanych kosztów projektu wskazanych w budżecie (2000 znaków)</w:t>
            </w:r>
          </w:p>
        </w:tc>
      </w:tr>
      <w:tr w:rsidR="00D56AF5">
        <w:trPr>
          <w:trHeight w:val="275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56AF5" w:rsidRDefault="00D5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2E6D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OŚWIADCZENIA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br/>
      </w:r>
    </w:p>
    <w:p w:rsidR="00D56AF5" w:rsidRDefault="002E6DD1">
      <w:pPr>
        <w:ind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Oświadczam, że:</w:t>
      </w:r>
    </w:p>
    <w:p w:rsidR="00D56AF5" w:rsidRDefault="002E6DD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projekt realizowany będzie w trudnych warunkach, tj.: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tylko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na obszarze wiejskim lub tylko miejscowości do 25 tys. mieszkańców.</w:t>
      </w:r>
    </w:p>
    <w:p w:rsidR="00D56AF5" w:rsidRDefault="002E6DD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projekt realizowany będzie w trudnych warunkach, tj.: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tylko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na obszarze objętym Programem Rewitalizacji.</w:t>
      </w:r>
    </w:p>
    <w:p w:rsidR="00D56AF5" w:rsidRDefault="002E6DD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projekt realizowany będzie w trudnych warunkach, tj.: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działania skierowane 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  <w:u w:val="single"/>
        </w:rPr>
        <w:t>tylko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do osób zagrożonych wykluczeniem społecznym zgodnie z definicją w pkt. 7.4.3 niniejszego Reg</w:t>
      </w:r>
      <w:r>
        <w:rPr>
          <w:rFonts w:ascii="Cambria" w:eastAsia="Cambria" w:hAnsi="Cambria" w:cs="Cambria"/>
          <w:sz w:val="24"/>
          <w:szCs w:val="24"/>
          <w:highlight w:val="white"/>
        </w:rPr>
        <w:t>ulaminu.</w:t>
      </w:r>
    </w:p>
    <w:p w:rsidR="00D56AF5" w:rsidRDefault="002E6DD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>Wnioskodawca realizuje projekt tylko na obszarze WZ (całość projektu) i dla społeczności WZ (całość projektu).</w:t>
      </w:r>
    </w:p>
    <w:p w:rsidR="00D56AF5" w:rsidRDefault="002E6DD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będąc młodą/lokalną organizacją lub podmiotem uprawnionym, składającym wniosek na swój początkowy rozwój (pkt. 2.2.2 Regulaminu) jednocześnie realizujemy we wniosku działania w ramach dowolnej sfery pożytku publicznego, wg art. 4 ust. 1 „Ustawy” (pkt. 2.2.1 Regulaminu) (dotyczy młodych/lokalnych organizacji pozarządowych i uprawnionych podmiotów).</w:t>
      </w: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Oświadczam, że: </w:t>
      </w:r>
    </w:p>
    <w:p w:rsidR="00D56AF5" w:rsidRDefault="002E6D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 xml:space="preserve">Wnioskodawca zapoznał się z regulaminem konkursu </w:t>
      </w:r>
      <w:r>
        <w:rPr>
          <w:rFonts w:ascii="Cambria" w:eastAsia="Cambria" w:hAnsi="Cambria" w:cs="Cambria"/>
          <w:i/>
          <w:color w:val="1F497D"/>
          <w:sz w:val="24"/>
          <w:szCs w:val="24"/>
        </w:rPr>
        <w:t>MIKRODOTACJE, LOKALNE PRZEDSIĘWZIĘCIA NOWEFIO w WOJEWÓDZTWIE ZACHODNIOPOMORSKIM 2024-2026</w:t>
      </w:r>
    </w:p>
    <w:p w:rsidR="00D56AF5" w:rsidRDefault="002E6D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Wnioskodawca nie zalega z należnościami wobec Urzędu Skarbowego i ZUS. </w:t>
      </w:r>
    </w:p>
    <w:p w:rsidR="00D56AF5" w:rsidRDefault="002E6D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Żaden z członków organu zarządzającego Wnioskodawcy oraz żadna z osób tworzących grupę nieformalną/samopomocową, nie zostały prawomocnie skazane za przestępstwa popełnione w związku z postępowaniem o udzielenie zamówienia publicznego, przestępstwa przeciwko prawom osób wykonujących pracę zarobkową, przestępstwa przekupstwa, przestępstwa przeciwko obrotowi gospodarczemu, lub inne przestępstwa popełnione w celu osiągnięcia korzyści majątkowych, przestępstwa skarbowe.</w:t>
      </w:r>
    </w:p>
    <w:p w:rsidR="00D56AF5" w:rsidRDefault="002E6D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Projekt opisany w niniejszym wniosku o dofinansowanie nie będzie generował zysku w trakcie jego realizacji.</w:t>
      </w:r>
    </w:p>
    <w:p w:rsidR="00D56AF5" w:rsidRDefault="002E6D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Realizator </w:t>
      </w:r>
      <w:r>
        <w:rPr>
          <w:rFonts w:ascii="Cambria" w:eastAsia="Cambria" w:hAnsi="Cambria" w:cs="Cambria"/>
          <w:color w:val="000000"/>
          <w:sz w:val="24"/>
          <w:szCs w:val="24"/>
        </w:rPr>
        <w:t>zobowiązuje się do niepobierania świadczeń pieniężnych od odbiorców realizowanego przez niego projektu.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D56AF5" w:rsidRDefault="002E6D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Projekt będzie realizowany w sposób opisany w niniejszym wniosku.</w:t>
      </w:r>
    </w:p>
    <w:p w:rsidR="00D56AF5" w:rsidRDefault="002E6D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Wnioskodawca prowadzi księgowość zgodnie z przepisami polskiego prawa.</w:t>
      </w:r>
    </w:p>
    <w:p w:rsidR="00D56AF5" w:rsidRDefault="002E6D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Wszystkie podane informacje są zgodne z aktualnym stanem prawnym i</w:t>
      </w:r>
      <w:r w:rsidR="00F64ADC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faktycznym.</w:t>
      </w:r>
    </w:p>
    <w:p w:rsidR="00D56AF5" w:rsidRDefault="002E6D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Przychody młodej organizacji pozarządowej lub innego uprawnionego podmiotu, występującej jako Wnioskodawca i Realizator projektu, nie przekroczyły wartości </w:t>
      </w:r>
      <w:r>
        <w:rPr>
          <w:rFonts w:ascii="Cambria" w:eastAsia="Cambria" w:hAnsi="Cambria" w:cs="Cambria"/>
          <w:sz w:val="24"/>
          <w:szCs w:val="24"/>
        </w:rPr>
        <w:t>50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tys. PLN za ostatni zamknięty rok obrotowy. Kwota przychodów organizacji lub podmiotu za okres ostatnich 12 zamkniętych miesięcy lub za okres krótszy, jeśli okres istnienia organizacji jest krótszy, nie może przekraczać </w:t>
      </w:r>
      <w:r>
        <w:rPr>
          <w:rFonts w:ascii="Cambria" w:eastAsia="Cambria" w:hAnsi="Cambria" w:cs="Cambria"/>
          <w:sz w:val="24"/>
          <w:szCs w:val="24"/>
        </w:rPr>
        <w:t>5</w:t>
      </w:r>
      <w:r>
        <w:rPr>
          <w:rFonts w:ascii="Cambria" w:eastAsia="Cambria" w:hAnsi="Cambria" w:cs="Cambria"/>
          <w:color w:val="000000"/>
          <w:sz w:val="24"/>
          <w:szCs w:val="24"/>
        </w:rPr>
        <w:t>0 tys. zł.</w:t>
      </w:r>
    </w:p>
    <w:p w:rsidR="00D56AF5" w:rsidRDefault="002E6D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W związku ze złożeniem wniosku w konkursie grantowym </w:t>
      </w:r>
      <w:r>
        <w:rPr>
          <w:rFonts w:ascii="Cambria" w:eastAsia="Cambria" w:hAnsi="Cambria" w:cs="Cambria"/>
          <w:i/>
          <w:color w:val="1F497D"/>
          <w:sz w:val="24"/>
          <w:szCs w:val="24"/>
        </w:rPr>
        <w:t xml:space="preserve">MIKRODOTACJE, LOKALNE PRZEDSIĘWZIĘCIA NOWEFIO w WOJEWÓDZTWIE ZACHODNIOPOMORSKIM 2024-2026,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i wskazaniem mnie, jako osoby do kontaktu/upoważnionej do reprezentacji, wyrażam zgodę na przetwarzanie moich danych osobowych zgodnie z ogólnym rozporządzeniem o ochronie danych osobowych z dnia 27 kwietnia 2016 r. </w:t>
      </w: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Jednocześnie przyjmuję do wiadomości, że:</w:t>
      </w: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2E6D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1" w:name="_heading=h.1fob9te" w:colFirst="0" w:colLast="0"/>
      <w:bookmarkEnd w:id="1"/>
      <w:r>
        <w:rPr>
          <w:rFonts w:ascii="Cambria" w:eastAsia="Cambria" w:hAnsi="Cambria" w:cs="Cambria"/>
          <w:color w:val="000000"/>
          <w:sz w:val="24"/>
          <w:szCs w:val="24"/>
        </w:rPr>
        <w:t xml:space="preserve">administratorem danych osobowych jest Fundacja Inicjatyw Społeczno-Gospodarczych KOMES z siedzibą przy ul. </w:t>
      </w:r>
      <w:r>
        <w:rPr>
          <w:rFonts w:ascii="Cambria" w:eastAsia="Cambria" w:hAnsi="Cambria" w:cs="Cambria"/>
          <w:sz w:val="24"/>
          <w:szCs w:val="24"/>
        </w:rPr>
        <w:t>Cukrowa 8, 71-004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Szczecin,</w:t>
      </w:r>
    </w:p>
    <w:p w:rsidR="00D56AF5" w:rsidRDefault="002E6D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Dane kontaktowe  inspektora ochrony danych w Fundacji KOMES: e-mail: </w:t>
      </w:r>
      <w:hyperlink r:id="rId8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fundacjakomes2010@gmail.com</w:t>
        </w:r>
      </w:hyperlink>
    </w:p>
    <w:p w:rsidR="00D56AF5" w:rsidRPr="00F64ADC" w:rsidRDefault="002E6D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dane osobowe przetwarzane będą w celu realizacji projektu </w:t>
      </w:r>
      <w:r>
        <w:rPr>
          <w:rFonts w:ascii="Cambria" w:eastAsia="Cambria" w:hAnsi="Cambria" w:cs="Cambria"/>
          <w:i/>
          <w:color w:val="1F497D"/>
          <w:sz w:val="24"/>
          <w:szCs w:val="24"/>
        </w:rPr>
        <w:t xml:space="preserve">MIKRODOTACJE, LOKALNE PRZEDSIĘWZIĘCIA NOWEFIO w WOJEWÓDZTWIE ZACHODNIOPOMORSKIM 2024-2026,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obowiązków wynikających z realizacji umowy nr </w:t>
      </w:r>
      <w:r>
        <w:rPr>
          <w:sz w:val="24"/>
          <w:szCs w:val="24"/>
        </w:rPr>
        <w:t>21/III/2024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o realizację zadania publicznego zleconego w ramach "Rządowy Programu Fundusz Inicjatyw Obywatelskich NOWEFIO na lata 2021-2030" oraz przepisów prawa: Art. 6 ust 1 lit c) oraz art. 9 ust 2 lit b) oraz h) RODO, a także ART. 14 UST. 1 I 2 USTAWY Z DNIA 24 KWIETNIA </w:t>
      </w: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 xml:space="preserve">2003 R. O </w:t>
      </w:r>
      <w:r w:rsidRPr="00F64ADC">
        <w:rPr>
          <w:rFonts w:ascii="Cambria" w:eastAsia="Cambria" w:hAnsi="Cambria" w:cs="Cambria"/>
          <w:color w:val="000000"/>
          <w:sz w:val="24"/>
          <w:szCs w:val="24"/>
        </w:rPr>
        <w:t xml:space="preserve">DZIAŁALNOŚCI POŻYTKU PUBLICZNEGO I O WOLONTARIACIE (Dz. U. 2023 poz. 571 </w:t>
      </w:r>
      <w:r w:rsidRPr="00F64ADC">
        <w:rPr>
          <w:rFonts w:ascii="Cambria" w:hAnsi="Cambria"/>
          <w:sz w:val="24"/>
          <w:szCs w:val="24"/>
        </w:rPr>
        <w:t>z późn.zm.</w:t>
      </w:r>
      <w:r w:rsidRPr="00F64ADC">
        <w:rPr>
          <w:rFonts w:ascii="Cambria" w:eastAsia="Cambria" w:hAnsi="Cambria" w:cs="Cambria"/>
          <w:color w:val="000000"/>
          <w:sz w:val="24"/>
          <w:szCs w:val="24"/>
        </w:rPr>
        <w:t>)</w:t>
      </w:r>
    </w:p>
    <w:p w:rsidR="00F64ADC" w:rsidRPr="00F64ADC" w:rsidRDefault="00F64ADC" w:rsidP="00F64AD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F64ADC">
        <w:rPr>
          <w:rFonts w:ascii="Cambria" w:hAnsi="Cambria"/>
          <w:color w:val="000000"/>
          <w:sz w:val="24"/>
          <w:szCs w:val="24"/>
        </w:rPr>
        <w:t>odbiorcą danych osobowych uczestników będą pozostali Operatorzy tj. Fundacja Nauka dla Środowiska, Koszalińska Agencja Rozwoju Regionalnego SA. oraz Fundacja Pod Aniołem i firmy, którym Fundacja Inicjatyw Społeczno-Gospodarczych KOMES i pozostali Operatorzy powierzyli świadczenie usług księgowych, kadrowych, teleinformatycznych i prawnych. Oznacza to iż Administrator będzie przekazywał dane osobowe innym podmiotom, tylko na podstawie przepisów prawa, w tym do:  Operatorów, Narodowego Instytutu Wolności – Centrum Rozwoju Społeczeństwa Obywatelskiego, a także na podstawie zawartych umów powierzenia przetwarzania danych osobowych. Dane mogą być udostępniane portalom społecznościowym, między innymi Facebook, które są odrębnymi administratorami danych osobowych.</w:t>
      </w:r>
    </w:p>
    <w:p w:rsidR="00F64ADC" w:rsidRPr="00F64ADC" w:rsidRDefault="00F64ADC" w:rsidP="00F64A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284" w:hanging="284"/>
        <w:jc w:val="both"/>
        <w:rPr>
          <w:rFonts w:ascii="Cambria" w:hAnsi="Cambria"/>
          <w:color w:val="000000"/>
          <w:sz w:val="24"/>
          <w:szCs w:val="24"/>
        </w:rPr>
      </w:pPr>
      <w:r w:rsidRPr="00F64ADC">
        <w:rPr>
          <w:rFonts w:ascii="Cambria" w:hAnsi="Cambria"/>
          <w:color w:val="000000"/>
          <w:sz w:val="24"/>
          <w:szCs w:val="24"/>
        </w:rPr>
        <w:t>Przetwarzanie odbywa się w celu:</w:t>
      </w:r>
    </w:p>
    <w:p w:rsidR="00F64ADC" w:rsidRPr="00F64ADC" w:rsidRDefault="00F64ADC" w:rsidP="00F64AD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F64ADC">
        <w:rPr>
          <w:rFonts w:ascii="Cambria" w:eastAsia="Times New Roman" w:hAnsi="Cambria" w:cstheme="minorHAnsi"/>
          <w:sz w:val="24"/>
          <w:szCs w:val="24"/>
          <w:shd w:val="clear" w:color="auto" w:fill="FFFFFF"/>
        </w:rPr>
        <w:t>udziału w projekcie – art. 6 ust. 1 lit.  b RODO – dane osobowe będą przechowywane przez 5 lat od zakończenia realizacji zadania;</w:t>
      </w:r>
    </w:p>
    <w:p w:rsidR="00F64ADC" w:rsidRPr="00F64ADC" w:rsidRDefault="00F64ADC" w:rsidP="00F64AD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F64ADC">
        <w:rPr>
          <w:rFonts w:ascii="Cambria" w:eastAsia="Times New Roman" w:hAnsi="Cambria" w:cstheme="minorHAnsi"/>
          <w:sz w:val="24"/>
          <w:szCs w:val="24"/>
          <w:shd w:val="clear" w:color="auto" w:fill="FFFFFF"/>
        </w:rPr>
        <w:t>utrwalenia wizerunku w związku z rozliczeniem zadania publicznego oraz promocją projektu, która będzie dostępna na stronie internetowej oraz Facebooku Administratora i pozostałych Operatorów – art. 6 ust. 1 lit. b RODO – dane osobowe będą przechowywane bezterminowo;</w:t>
      </w:r>
    </w:p>
    <w:p w:rsidR="00F64ADC" w:rsidRPr="00F64ADC" w:rsidRDefault="00F64ADC" w:rsidP="00F64AD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F64ADC">
        <w:rPr>
          <w:rFonts w:ascii="Cambria" w:eastAsia="Times New Roman" w:hAnsi="Cambria" w:cstheme="minorHAnsi"/>
          <w:sz w:val="24"/>
          <w:szCs w:val="24"/>
        </w:rPr>
        <w:t>rozliczenia zadania publicznego – art. 6 ust. 1 lit. c RODO</w:t>
      </w:r>
      <w:r w:rsidRPr="00F64ADC">
        <w:rPr>
          <w:rFonts w:ascii="Cambria" w:eastAsia="Times New Roman" w:hAnsi="Cambria" w:cstheme="minorHAnsi"/>
          <w:sz w:val="24"/>
          <w:szCs w:val="24"/>
          <w:shd w:val="clear" w:color="auto" w:fill="FFFFFF"/>
        </w:rPr>
        <w:t xml:space="preserve"> </w:t>
      </w:r>
      <w:r w:rsidRPr="00F64ADC">
        <w:rPr>
          <w:rFonts w:ascii="Cambria" w:eastAsia="Times New Roman" w:hAnsi="Cambria" w:cstheme="minorHAnsi"/>
          <w:sz w:val="24"/>
          <w:szCs w:val="24"/>
        </w:rPr>
        <w:t xml:space="preserve">– </w:t>
      </w:r>
      <w:r w:rsidRPr="00F64ADC">
        <w:rPr>
          <w:rFonts w:ascii="Cambria" w:eastAsia="Times New Roman" w:hAnsi="Cambria" w:cstheme="minorHAnsi"/>
          <w:sz w:val="24"/>
          <w:szCs w:val="24"/>
          <w:shd w:val="clear" w:color="auto" w:fill="FFFFFF"/>
        </w:rPr>
        <w:t>dane osobowe będą przechowywane przez 5 lat od zakończenia realizacji zadania;</w:t>
      </w:r>
    </w:p>
    <w:p w:rsidR="00F64ADC" w:rsidRPr="00F64ADC" w:rsidRDefault="00F64ADC" w:rsidP="00F64AD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F64ADC">
        <w:rPr>
          <w:rFonts w:ascii="Cambria" w:eastAsia="Times New Roman" w:hAnsi="Cambria" w:cstheme="minorHAnsi"/>
          <w:sz w:val="24"/>
          <w:szCs w:val="24"/>
          <w:shd w:val="clear" w:color="auto" w:fill="FFFFFF"/>
        </w:rPr>
        <w:t xml:space="preserve">realizacji zadania publicznego </w:t>
      </w:r>
      <w:r w:rsidRPr="00F64ADC">
        <w:rPr>
          <w:rFonts w:ascii="Cambria" w:eastAsia="Times New Roman" w:hAnsi="Cambria" w:cstheme="minorHAnsi"/>
          <w:sz w:val="24"/>
          <w:szCs w:val="24"/>
        </w:rPr>
        <w:t>– art. 6 ust. 1 lit. e RODO</w:t>
      </w:r>
      <w:r w:rsidRPr="00F64ADC">
        <w:rPr>
          <w:rFonts w:ascii="Cambria" w:eastAsia="Times New Roman" w:hAnsi="Cambria" w:cstheme="minorHAnsi"/>
          <w:sz w:val="24"/>
          <w:szCs w:val="24"/>
          <w:shd w:val="clear" w:color="auto" w:fill="FFFFFF"/>
        </w:rPr>
        <w:t xml:space="preserve"> </w:t>
      </w:r>
      <w:r w:rsidRPr="00F64ADC">
        <w:rPr>
          <w:rFonts w:ascii="Cambria" w:eastAsia="Times New Roman" w:hAnsi="Cambria" w:cstheme="minorHAnsi"/>
          <w:sz w:val="24"/>
          <w:szCs w:val="24"/>
        </w:rPr>
        <w:t xml:space="preserve">– </w:t>
      </w:r>
      <w:r w:rsidRPr="00F64ADC">
        <w:rPr>
          <w:rFonts w:ascii="Cambria" w:eastAsia="Times New Roman" w:hAnsi="Cambria" w:cstheme="minorHAnsi"/>
          <w:sz w:val="24"/>
          <w:szCs w:val="24"/>
          <w:shd w:val="clear" w:color="auto" w:fill="FFFFFF"/>
        </w:rPr>
        <w:t>dane osobowe będą przechowywane przez 5 lat od zakończenia realizacji zadania;</w:t>
      </w:r>
    </w:p>
    <w:p w:rsidR="00F64ADC" w:rsidRPr="00F64ADC" w:rsidRDefault="00F64ADC" w:rsidP="00F64AD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F64ADC">
        <w:rPr>
          <w:rFonts w:ascii="Cambria" w:eastAsia="Times New Roman" w:hAnsi="Cambria" w:cstheme="minorHAnsi"/>
          <w:sz w:val="24"/>
          <w:szCs w:val="24"/>
          <w:shd w:val="clear" w:color="auto" w:fill="FFFFFF"/>
        </w:rPr>
        <w:t xml:space="preserve">zaspokojenia ewentualnych roszczeń </w:t>
      </w:r>
      <w:r w:rsidRPr="00F64ADC">
        <w:rPr>
          <w:rFonts w:ascii="Cambria" w:eastAsia="Times New Roman" w:hAnsi="Cambria" w:cstheme="minorHAnsi"/>
          <w:sz w:val="24"/>
          <w:szCs w:val="24"/>
        </w:rPr>
        <w:t>– art. 6 ust. 1 lit. f RODO</w:t>
      </w:r>
      <w:r w:rsidRPr="00F64ADC">
        <w:rPr>
          <w:rFonts w:ascii="Cambria" w:eastAsia="Times New Roman" w:hAnsi="Cambria" w:cstheme="minorHAnsi"/>
          <w:sz w:val="24"/>
          <w:szCs w:val="24"/>
          <w:shd w:val="clear" w:color="auto" w:fill="FFFFFF"/>
        </w:rPr>
        <w:t xml:space="preserve"> </w:t>
      </w:r>
      <w:r w:rsidRPr="00F64ADC">
        <w:rPr>
          <w:rFonts w:ascii="Cambria" w:eastAsia="Times New Roman" w:hAnsi="Cambria" w:cstheme="minorHAnsi"/>
          <w:sz w:val="24"/>
          <w:szCs w:val="24"/>
        </w:rPr>
        <w:t xml:space="preserve">– </w:t>
      </w:r>
      <w:r w:rsidRPr="00F64ADC">
        <w:rPr>
          <w:rFonts w:ascii="Cambria" w:eastAsia="Times New Roman" w:hAnsi="Cambria" w:cstheme="minorHAnsi"/>
          <w:sz w:val="24"/>
          <w:szCs w:val="24"/>
          <w:shd w:val="clear" w:color="auto" w:fill="FFFFFF"/>
        </w:rPr>
        <w:t>dane osobowe będą przechowywane przez 6 lat od zakończenia realizacji zadania;</w:t>
      </w:r>
    </w:p>
    <w:p w:rsidR="00F64ADC" w:rsidRPr="00F64ADC" w:rsidRDefault="00F64ADC" w:rsidP="00F64AD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F64ADC">
        <w:rPr>
          <w:rFonts w:ascii="Cambria" w:eastAsia="Times New Roman" w:hAnsi="Cambria" w:cstheme="minorHAnsi"/>
          <w:sz w:val="24"/>
          <w:szCs w:val="24"/>
          <w:shd w:val="clear" w:color="auto" w:fill="FFFFFF"/>
        </w:rPr>
        <w:t xml:space="preserve">dostosowania zadania dla osób z niepełnosprawnością – art. 9 ust. 2 lit. d RODO </w:t>
      </w:r>
      <w:r w:rsidRPr="00F64ADC">
        <w:rPr>
          <w:rFonts w:ascii="Cambria" w:eastAsia="Times New Roman" w:hAnsi="Cambria" w:cstheme="minorHAnsi"/>
          <w:sz w:val="24"/>
          <w:szCs w:val="24"/>
        </w:rPr>
        <w:t xml:space="preserve">– </w:t>
      </w:r>
      <w:r w:rsidRPr="00F64ADC">
        <w:rPr>
          <w:rFonts w:ascii="Cambria" w:eastAsia="Times New Roman" w:hAnsi="Cambria" w:cstheme="minorHAnsi"/>
          <w:sz w:val="24"/>
          <w:szCs w:val="24"/>
          <w:shd w:val="clear" w:color="auto" w:fill="FFFFFF"/>
        </w:rPr>
        <w:t>dane osobowe będą przechowywane przez 6 lat od zakończenia realizacji zadania;</w:t>
      </w:r>
    </w:p>
    <w:p w:rsidR="00F64ADC" w:rsidRPr="00F64ADC" w:rsidRDefault="00F64ADC" w:rsidP="00F64AD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F64ADC">
        <w:rPr>
          <w:rFonts w:ascii="Cambria" w:eastAsia="Times New Roman" w:hAnsi="Cambria" w:cstheme="minorHAnsi"/>
          <w:sz w:val="24"/>
          <w:szCs w:val="24"/>
          <w:shd w:val="clear" w:color="auto" w:fill="FFFFFF"/>
        </w:rPr>
        <w:t xml:space="preserve">sprawdzenia w Rejestrze Sprawców Przestępców na Tle Seksualnym – art. 10 RODO </w:t>
      </w:r>
      <w:r w:rsidRPr="00F64ADC">
        <w:rPr>
          <w:rFonts w:ascii="Cambria" w:eastAsia="Times New Roman" w:hAnsi="Cambria" w:cstheme="minorHAnsi"/>
          <w:sz w:val="24"/>
          <w:szCs w:val="24"/>
        </w:rPr>
        <w:t xml:space="preserve">– </w:t>
      </w:r>
      <w:r w:rsidRPr="00F64ADC">
        <w:rPr>
          <w:rFonts w:ascii="Cambria" w:eastAsia="Times New Roman" w:hAnsi="Cambria" w:cstheme="minorHAnsi"/>
          <w:sz w:val="24"/>
          <w:szCs w:val="24"/>
          <w:shd w:val="clear" w:color="auto" w:fill="FFFFFF"/>
        </w:rPr>
        <w:t xml:space="preserve">dane osobowe będą przechowywane przez 6 lat od zakończenia realizacji zadania </w:t>
      </w:r>
      <w:r w:rsidRPr="00F64ADC">
        <w:rPr>
          <w:rFonts w:ascii="Cambria" w:eastAsia="Times New Roman" w:hAnsi="Cambria" w:cstheme="minorHAnsi"/>
          <w:i/>
          <w:iCs/>
          <w:sz w:val="24"/>
          <w:szCs w:val="24"/>
          <w:shd w:val="clear" w:color="auto" w:fill="FFFFFF"/>
        </w:rPr>
        <w:t xml:space="preserve">(dotyczy tylko kadry pracującej z nieletnimi realizowanych w ramach </w:t>
      </w:r>
      <w:proofErr w:type="spellStart"/>
      <w:r w:rsidRPr="00F64ADC">
        <w:rPr>
          <w:rFonts w:ascii="Cambria" w:eastAsia="Times New Roman" w:hAnsi="Cambria" w:cstheme="minorHAnsi"/>
          <w:i/>
          <w:iCs/>
          <w:sz w:val="24"/>
          <w:szCs w:val="24"/>
          <w:shd w:val="clear" w:color="auto" w:fill="FFFFFF"/>
        </w:rPr>
        <w:t>mikrodotacji</w:t>
      </w:r>
      <w:proofErr w:type="spellEnd"/>
      <w:r w:rsidRPr="00F64ADC">
        <w:rPr>
          <w:rFonts w:ascii="Cambria" w:eastAsia="Times New Roman" w:hAnsi="Cambria" w:cstheme="minorHAnsi"/>
          <w:i/>
          <w:iCs/>
          <w:sz w:val="24"/>
          <w:szCs w:val="24"/>
          <w:shd w:val="clear" w:color="auto" w:fill="FFFFFF"/>
        </w:rPr>
        <w:t>)</w:t>
      </w:r>
    </w:p>
    <w:p w:rsidR="00F64ADC" w:rsidRPr="00F64ADC" w:rsidRDefault="00F64ADC" w:rsidP="00F64A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284" w:hanging="284"/>
        <w:jc w:val="both"/>
        <w:rPr>
          <w:rFonts w:ascii="Cambria" w:hAnsi="Cambria"/>
          <w:color w:val="000000"/>
          <w:sz w:val="24"/>
          <w:szCs w:val="24"/>
        </w:rPr>
      </w:pPr>
      <w:r w:rsidRPr="00F64ADC">
        <w:rPr>
          <w:rFonts w:ascii="Cambria" w:hAnsi="Cambria"/>
          <w:color w:val="000000"/>
          <w:sz w:val="24"/>
          <w:szCs w:val="24"/>
        </w:rPr>
        <w:t xml:space="preserve">dane osobowe nie pochodzą od stron trzecich. </w:t>
      </w:r>
    </w:p>
    <w:p w:rsidR="00F64ADC" w:rsidRPr="00F64ADC" w:rsidRDefault="00F64ADC" w:rsidP="00F64A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284" w:hanging="284"/>
        <w:jc w:val="both"/>
        <w:rPr>
          <w:rFonts w:ascii="Cambria" w:hAnsi="Cambria"/>
          <w:color w:val="000000"/>
          <w:sz w:val="24"/>
          <w:szCs w:val="24"/>
        </w:rPr>
      </w:pPr>
      <w:r w:rsidRPr="00F64ADC">
        <w:rPr>
          <w:rFonts w:ascii="Cambria" w:hAnsi="Cambria"/>
          <w:color w:val="000000"/>
          <w:sz w:val="24"/>
          <w:szCs w:val="24"/>
        </w:rPr>
        <w:t>administrator nie zamierza przekazywać danych do państwa trzeciego lub organizacji międzynarodowej.</w:t>
      </w:r>
    </w:p>
    <w:p w:rsidR="00F64ADC" w:rsidRPr="00F64ADC" w:rsidRDefault="00F64ADC" w:rsidP="00F64A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284" w:hanging="284"/>
        <w:jc w:val="both"/>
        <w:rPr>
          <w:rFonts w:ascii="Cambria" w:hAnsi="Cambria"/>
          <w:color w:val="000000"/>
          <w:sz w:val="24"/>
          <w:szCs w:val="24"/>
        </w:rPr>
      </w:pPr>
      <w:r w:rsidRPr="00F64ADC">
        <w:rPr>
          <w:rFonts w:ascii="Cambria" w:hAnsi="Cambria"/>
          <w:color w:val="000000"/>
          <w:sz w:val="24"/>
          <w:szCs w:val="24"/>
        </w:rPr>
        <w:t>uczestnik ma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</w:t>
      </w:r>
    </w:p>
    <w:p w:rsidR="00F64ADC" w:rsidRPr="00F64ADC" w:rsidRDefault="00F64ADC" w:rsidP="00F64A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567" w:hanging="283"/>
        <w:jc w:val="both"/>
        <w:rPr>
          <w:rFonts w:ascii="Cambria" w:hAnsi="Cambria"/>
          <w:color w:val="000000"/>
          <w:sz w:val="24"/>
          <w:szCs w:val="24"/>
        </w:rPr>
      </w:pPr>
      <w:r w:rsidRPr="00F64ADC">
        <w:rPr>
          <w:rFonts w:ascii="Cambria" w:hAnsi="Cambria"/>
          <w:color w:val="000000"/>
          <w:sz w:val="24"/>
          <w:szCs w:val="24"/>
        </w:rPr>
        <w:lastRenderedPageBreak/>
        <w:t>uczestnik ma prawo wniesienia skargi do UODO gdy uzna, iż przetwarzanie danych osobowych Pani/Pana dotyczących udziału w projekcie narusza przepisy ogólnego rozporządzenia o ochronie danych osobowych z dnia 27 kwietnia 2016r.</w:t>
      </w:r>
    </w:p>
    <w:p w:rsidR="00F64ADC" w:rsidRPr="00F64ADC" w:rsidRDefault="00F64ADC" w:rsidP="00F64A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567" w:hanging="283"/>
        <w:jc w:val="both"/>
        <w:rPr>
          <w:rFonts w:ascii="Cambria" w:hAnsi="Cambria"/>
          <w:color w:val="000000"/>
          <w:sz w:val="24"/>
          <w:szCs w:val="24"/>
        </w:rPr>
      </w:pPr>
      <w:r w:rsidRPr="00F64ADC">
        <w:rPr>
          <w:rFonts w:ascii="Cambria" w:hAnsi="Cambria"/>
          <w:color w:val="000000"/>
          <w:sz w:val="24"/>
          <w:szCs w:val="24"/>
        </w:rPr>
        <w:t>podanie przez uczestnika danych osobowych jest wymogiem dobrowolnym do uczestnictwa w pr</w:t>
      </w:r>
      <w:bookmarkStart w:id="2" w:name="_GoBack"/>
      <w:bookmarkEnd w:id="2"/>
      <w:r w:rsidRPr="00F64ADC">
        <w:rPr>
          <w:rFonts w:ascii="Cambria" w:hAnsi="Cambria"/>
          <w:color w:val="000000"/>
          <w:sz w:val="24"/>
          <w:szCs w:val="24"/>
        </w:rPr>
        <w:t>ojekcie. Nie podanie danych osobowych, spowoduje brak możliwości udziału w działaniach Administratora.</w:t>
      </w:r>
    </w:p>
    <w:p w:rsidR="00D56AF5" w:rsidRPr="00F64ADC" w:rsidRDefault="00F64ADC" w:rsidP="00F64A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567" w:hanging="283"/>
        <w:jc w:val="both"/>
        <w:rPr>
          <w:rFonts w:ascii="Cambria" w:hAnsi="Cambria"/>
          <w:color w:val="000000"/>
          <w:sz w:val="24"/>
          <w:szCs w:val="24"/>
        </w:rPr>
      </w:pPr>
      <w:r w:rsidRPr="00F64ADC">
        <w:rPr>
          <w:rFonts w:ascii="Cambria" w:hAnsi="Cambria"/>
          <w:color w:val="000000"/>
          <w:sz w:val="24"/>
          <w:szCs w:val="24"/>
        </w:rPr>
        <w:t>dane uczestnika nie będą przetwarzane w sposób zautomatyzowany w tym również w formie profilowania.</w:t>
      </w: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240" w:lineRule="auto"/>
        <w:ind w:hanging="2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240" w:lineRule="auto"/>
        <w:ind w:hanging="2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………………………………………………………………….……………………….</w:t>
      </w: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240" w:lineRule="auto"/>
        <w:ind w:hanging="2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240" w:lineRule="auto"/>
        <w:ind w:hanging="2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………………………………………………………………………………………….</w:t>
      </w: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240" w:lineRule="auto"/>
        <w:ind w:hanging="2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240" w:lineRule="auto"/>
        <w:ind w:hanging="2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………………………………………………………………………………………</w:t>
      </w: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240" w:lineRule="auto"/>
        <w:ind w:hanging="2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………………………………………………………………………………………….</w:t>
      </w:r>
    </w:p>
    <w:p w:rsidR="00D56AF5" w:rsidRDefault="00D56AF5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240" w:lineRule="auto"/>
        <w:ind w:hanging="2"/>
        <w:rPr>
          <w:rFonts w:ascii="Cambria" w:eastAsia="Cambria" w:hAnsi="Cambria" w:cs="Cambria"/>
          <w:color w:val="000000"/>
          <w:sz w:val="24"/>
          <w:szCs w:val="24"/>
        </w:rPr>
      </w:pP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240" w:lineRule="auto"/>
        <w:ind w:hanging="2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imiona i nazwiska osoby/osób upoważnionych do reprezentacji organizacji/patrona</w:t>
      </w:r>
    </w:p>
    <w:p w:rsidR="00D56AF5" w:rsidRDefault="002E6DD1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240" w:lineRule="auto"/>
        <w:ind w:hanging="2"/>
        <w:jc w:val="center"/>
      </w:pPr>
      <w:bookmarkStart w:id="3" w:name="_heading=h.30j0zll" w:colFirst="0" w:colLast="0"/>
      <w:bookmarkEnd w:id="3"/>
      <w:r>
        <w:rPr>
          <w:rFonts w:ascii="Cambria" w:eastAsia="Cambria" w:hAnsi="Cambria" w:cs="Cambria"/>
          <w:color w:val="000000"/>
          <w:sz w:val="24"/>
          <w:szCs w:val="24"/>
        </w:rPr>
        <w:t>i członków grupy nieformalnej</w:t>
      </w:r>
      <w:r>
        <w:rPr>
          <w:rFonts w:ascii="Cambria" w:eastAsia="Cambria" w:hAnsi="Cambria" w:cs="Cambria"/>
          <w:sz w:val="24"/>
          <w:szCs w:val="24"/>
        </w:rPr>
        <w:t xml:space="preserve"> (jeśli dotyczy)</w:t>
      </w:r>
    </w:p>
    <w:sectPr w:rsidR="00D56A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985" w:left="1418" w:header="2268" w:footer="221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7D8" w:rsidRDefault="00CD47D8">
      <w:pPr>
        <w:spacing w:after="0" w:line="240" w:lineRule="auto"/>
      </w:pPr>
      <w:r>
        <w:separator/>
      </w:r>
    </w:p>
  </w:endnote>
  <w:endnote w:type="continuationSeparator" w:id="0">
    <w:p w:rsidR="00CD47D8" w:rsidRDefault="00CD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AF5" w:rsidRDefault="00D56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AF5" w:rsidRDefault="00D56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AF5" w:rsidRDefault="00D56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7D8" w:rsidRDefault="00CD47D8">
      <w:pPr>
        <w:spacing w:after="0" w:line="240" w:lineRule="auto"/>
      </w:pPr>
      <w:r>
        <w:separator/>
      </w:r>
    </w:p>
  </w:footnote>
  <w:footnote w:type="continuationSeparator" w:id="0">
    <w:p w:rsidR="00CD47D8" w:rsidRDefault="00CD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AF5" w:rsidRDefault="00D56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AF5" w:rsidRDefault="00801A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2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053A822" wp14:editId="3466074E">
          <wp:simplePos x="0" y="0"/>
          <wp:positionH relativeFrom="page">
            <wp:align>right</wp:align>
          </wp:positionH>
          <wp:positionV relativeFrom="paragraph">
            <wp:posOffset>-1619885</wp:posOffset>
          </wp:positionV>
          <wp:extent cx="7550405" cy="10682697"/>
          <wp:effectExtent l="0" t="0" r="0" b="4445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05" cy="1068269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DD1"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AF5" w:rsidRDefault="00D56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770"/>
    <w:multiLevelType w:val="multilevel"/>
    <w:tmpl w:val="966A04D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F1387F"/>
    <w:multiLevelType w:val="multilevel"/>
    <w:tmpl w:val="5C082408"/>
    <w:lvl w:ilvl="0">
      <w:start w:val="1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0CF417CD"/>
    <w:multiLevelType w:val="multilevel"/>
    <w:tmpl w:val="6B8A2F2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607318B"/>
    <w:multiLevelType w:val="hybridMultilevel"/>
    <w:tmpl w:val="BDC85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37CA4"/>
    <w:multiLevelType w:val="multilevel"/>
    <w:tmpl w:val="E316860C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5907909"/>
    <w:multiLevelType w:val="multilevel"/>
    <w:tmpl w:val="676E6228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5A32668B"/>
    <w:multiLevelType w:val="multilevel"/>
    <w:tmpl w:val="76700BF4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 w15:restartNumberingAfterBreak="0">
    <w:nsid w:val="6B876959"/>
    <w:multiLevelType w:val="multilevel"/>
    <w:tmpl w:val="9E06EFA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77F16CF"/>
    <w:multiLevelType w:val="multilevel"/>
    <w:tmpl w:val="6778D3D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F5"/>
    <w:rsid w:val="002E6DD1"/>
    <w:rsid w:val="00801AD7"/>
    <w:rsid w:val="00CD47D8"/>
    <w:rsid w:val="00D56AF5"/>
    <w:rsid w:val="00F6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7F4E"/>
  <w15:docId w15:val="{087BCDD5-A1AC-4A8A-8CD9-D965B080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57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6F2"/>
    <w:pPr>
      <w:keepNext/>
      <w:keepLines/>
      <w:spacing w:before="360" w:after="80" w:line="276" w:lineRule="auto"/>
      <w:outlineLvl w:val="1"/>
    </w:pPr>
    <w:rPr>
      <w:rFonts w:cs="Times New Roman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6F2"/>
    <w:pPr>
      <w:keepNext/>
      <w:keepLines/>
      <w:spacing w:before="280" w:after="80" w:line="276" w:lineRule="auto"/>
      <w:outlineLvl w:val="2"/>
    </w:pPr>
    <w:rPr>
      <w:rFonts w:cs="Times New Roman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6F2"/>
    <w:pPr>
      <w:keepNext/>
      <w:keepLines/>
      <w:spacing w:before="240" w:after="40" w:line="276" w:lineRule="auto"/>
      <w:outlineLvl w:val="3"/>
    </w:pPr>
    <w:rPr>
      <w:rFonts w:cs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6F2"/>
    <w:pPr>
      <w:keepNext/>
      <w:keepLines/>
      <w:spacing w:before="220" w:after="40" w:line="276" w:lineRule="auto"/>
      <w:outlineLvl w:val="4"/>
    </w:pPr>
    <w:rPr>
      <w:rFonts w:cs="Times New Roman"/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6F2"/>
    <w:pPr>
      <w:keepNext/>
      <w:keepLines/>
      <w:spacing w:before="200" w:after="40" w:line="276" w:lineRule="auto"/>
      <w:outlineLvl w:val="5"/>
    </w:pPr>
    <w:rPr>
      <w:rFonts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0576F2"/>
    <w:pPr>
      <w:keepNext/>
      <w:keepLines/>
      <w:spacing w:before="480" w:after="120" w:line="276" w:lineRule="auto"/>
    </w:pPr>
    <w:rPr>
      <w:rFonts w:cs="Times New Roman"/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5E2"/>
  </w:style>
  <w:style w:type="paragraph" w:styleId="Stopka">
    <w:name w:val="footer"/>
    <w:basedOn w:val="Normalny"/>
    <w:link w:val="Stopka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5E2"/>
  </w:style>
  <w:style w:type="paragraph" w:styleId="NormalnyWeb">
    <w:name w:val="Normal (Web)"/>
    <w:basedOn w:val="Normalny"/>
    <w:uiPriority w:val="99"/>
    <w:semiHidden/>
    <w:unhideWhenUsed/>
    <w:rsid w:val="0036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576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6F2"/>
    <w:rPr>
      <w:rFonts w:ascii="Calibri" w:eastAsia="Calibri" w:hAnsi="Calibri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6F2"/>
    <w:rPr>
      <w:rFonts w:ascii="Calibri" w:eastAsia="Calibri" w:hAnsi="Calibri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6F2"/>
    <w:rPr>
      <w:rFonts w:ascii="Calibri" w:eastAsia="Calibri" w:hAnsi="Calibri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6F2"/>
    <w:rPr>
      <w:rFonts w:ascii="Calibri" w:eastAsia="Calibri" w:hAnsi="Calibri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6F2"/>
    <w:rPr>
      <w:rFonts w:ascii="Calibri" w:eastAsia="Calibri" w:hAnsi="Calibri" w:cs="Times New Roman"/>
      <w:b/>
      <w:sz w:val="20"/>
      <w:szCs w:val="20"/>
      <w:lang w:eastAsia="pl-PL"/>
    </w:rPr>
  </w:style>
  <w:style w:type="table" w:customStyle="1" w:styleId="TableNormal0">
    <w:name w:val="Table Normal"/>
    <w:rsid w:val="000576F2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tuZnak">
    <w:name w:val="Tytuł Znak"/>
    <w:basedOn w:val="Domylnaczcionkaakapitu"/>
    <w:link w:val="Tytu"/>
    <w:uiPriority w:val="10"/>
    <w:rsid w:val="000576F2"/>
    <w:rPr>
      <w:rFonts w:ascii="Calibri" w:eastAsia="Calibri" w:hAnsi="Calibri" w:cs="Times New Roman"/>
      <w:b/>
      <w:sz w:val="72"/>
      <w:szCs w:val="72"/>
      <w:lang w:eastAsia="pl-PL"/>
    </w:rPr>
  </w:style>
  <w:style w:type="character" w:styleId="Pogrubienie">
    <w:name w:val="Strong"/>
    <w:basedOn w:val="Domylnaczcionkaakapitu"/>
    <w:uiPriority w:val="22"/>
    <w:qFormat/>
    <w:rsid w:val="000576F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576F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76F2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F2"/>
    <w:rPr>
      <w:rFonts w:ascii="Tahoma" w:eastAsia="Calibri" w:hAnsi="Tahoma" w:cs="Tahoma"/>
      <w:sz w:val="16"/>
      <w:szCs w:val="16"/>
      <w:lang w:eastAsia="pl-PL"/>
    </w:rPr>
  </w:style>
  <w:style w:type="paragraph" w:styleId="Podtytu">
    <w:name w:val="Subtitle"/>
    <w:basedOn w:val="Normalny"/>
    <w:next w:val="Normalny"/>
    <w:link w:val="PodtytuZnak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0576F2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76F2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6F2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0576F2"/>
    <w:rPr>
      <w:sz w:val="16"/>
      <w:szCs w:val="16"/>
    </w:rPr>
  </w:style>
  <w:style w:type="table" w:styleId="Tabela-Siatka">
    <w:name w:val="Table Grid"/>
    <w:basedOn w:val="Standardowy"/>
    <w:uiPriority w:val="39"/>
    <w:rsid w:val="0005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6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6F2"/>
    <w:rPr>
      <w:rFonts w:ascii="Calibri" w:eastAsia="Calibri" w:hAnsi="Calibri" w:cs="Times New Roman"/>
      <w:b/>
      <w:bCs/>
      <w:sz w:val="20"/>
      <w:szCs w:val="20"/>
      <w:lang w:eastAsia="pl-PL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komes2010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DFivIjvOQwWBewwHZtPxT6ZEwA==">CgMxLjAyCGguZ2pkZ3hzMgloLjFmb2I5dGUyCWguMzBqMHpsbDgAciExTnJ2ajF3VTloeXpPS3VDZmZOWGtZNDBRaG9SVUUxbnY=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2120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Lukomska</cp:lastModifiedBy>
  <cp:revision>2</cp:revision>
  <dcterms:created xsi:type="dcterms:W3CDTF">2025-03-08T19:54:00Z</dcterms:created>
  <dcterms:modified xsi:type="dcterms:W3CDTF">2025-03-08T19:54:00Z</dcterms:modified>
</cp:coreProperties>
</file>